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C5E9D" w14:textId="5D462416" w:rsidR="007673B7" w:rsidRPr="007B2EEA" w:rsidRDefault="001D75D7" w:rsidP="007B2EEA">
      <w:pPr>
        <w:pStyle w:val="1"/>
        <w:spacing w:before="0"/>
        <w:jc w:val="center"/>
        <w:rPr>
          <w:rFonts w:ascii="Microsoft JhengHei UI" w:eastAsia="Microsoft JhengHei UI" w:hAnsi="Microsoft JhengHei UI"/>
          <w:color w:val="000000" w:themeColor="text1"/>
          <w:sz w:val="24"/>
          <w:szCs w:val="24"/>
          <w:lang w:eastAsia="zh-TW"/>
        </w:rPr>
      </w:pPr>
      <w:r>
        <w:rPr>
          <w:rFonts w:ascii="Microsoft JhengHei UI" w:eastAsia="Microsoft JhengHei UI" w:hAnsi="Microsoft JhengHei UI" w:hint="eastAsia"/>
          <w:color w:val="000000" w:themeColor="text1"/>
          <w:sz w:val="24"/>
          <w:szCs w:val="24"/>
          <w:lang w:eastAsia="zh-TW"/>
        </w:rPr>
        <w:t>賽</w:t>
      </w:r>
      <w:r w:rsidR="00B77667" w:rsidRPr="007B2EEA">
        <w:rPr>
          <w:rFonts w:ascii="Microsoft JhengHei UI" w:eastAsia="Microsoft JhengHei UI" w:hAnsi="Microsoft JhengHei UI" w:hint="eastAsia"/>
          <w:color w:val="000000" w:themeColor="text1"/>
          <w:sz w:val="24"/>
          <w:szCs w:val="24"/>
          <w:lang w:eastAsia="zh-TW"/>
        </w:rPr>
        <w:t xml:space="preserve">馬會探索科學 - </w:t>
      </w:r>
      <w:r w:rsidR="00C173B6" w:rsidRPr="007B2EEA">
        <w:rPr>
          <w:rFonts w:ascii="Microsoft JhengHei UI" w:eastAsia="Microsoft JhengHei UI" w:hAnsi="Microsoft JhengHei UI" w:hint="eastAsia"/>
          <w:color w:val="000000" w:themeColor="text1"/>
          <w:sz w:val="24"/>
          <w:szCs w:val="24"/>
          <w:lang w:eastAsia="zh-TW"/>
        </w:rPr>
        <w:t>先鋒教師學習任務</w:t>
      </w:r>
      <w:r w:rsidR="007673B7" w:rsidRPr="007B2EEA">
        <w:rPr>
          <w:rFonts w:ascii="Microsoft JhengHei UI" w:eastAsia="Microsoft JhengHei UI" w:hAnsi="Microsoft JhengHei UI" w:hint="eastAsia"/>
          <w:color w:val="000000" w:themeColor="text1"/>
          <w:sz w:val="24"/>
          <w:szCs w:val="24"/>
          <w:lang w:eastAsia="zh-TW"/>
        </w:rPr>
        <w:t>報告</w:t>
      </w:r>
    </w:p>
    <w:p w14:paraId="0B144A77" w14:textId="28E10CFF" w:rsidR="007673B7" w:rsidRPr="007B2EEA" w:rsidRDefault="00B77667" w:rsidP="007B2EEA">
      <w:pPr>
        <w:pStyle w:val="1"/>
        <w:spacing w:before="0"/>
        <w:jc w:val="center"/>
        <w:rPr>
          <w:rFonts w:ascii="Microsoft JhengHei UI" w:eastAsia="Microsoft JhengHei UI" w:hAnsi="Microsoft JhengHei UI"/>
          <w:color w:val="000000" w:themeColor="text1"/>
          <w:sz w:val="24"/>
          <w:szCs w:val="24"/>
          <w:lang w:eastAsia="zh-TW"/>
        </w:rPr>
      </w:pPr>
      <w:r w:rsidRPr="007B2EEA">
        <w:rPr>
          <w:rFonts w:ascii="Microsoft JhengHei UI" w:eastAsia="Microsoft JhengHei UI" w:hAnsi="Microsoft JhengHei UI"/>
          <w:color w:val="000000" w:themeColor="text1"/>
          <w:sz w:val="24"/>
          <w:szCs w:val="24"/>
          <w:lang w:eastAsia="zh-TW"/>
        </w:rPr>
        <w:t>2025</w:t>
      </w:r>
      <w:r w:rsidRPr="007B2EEA">
        <w:rPr>
          <w:rFonts w:ascii="Microsoft JhengHei UI" w:eastAsia="Microsoft JhengHei UI" w:hAnsi="Microsoft JhengHei UI" w:hint="eastAsia"/>
          <w:color w:val="000000" w:themeColor="text1"/>
          <w:sz w:val="24"/>
          <w:szCs w:val="24"/>
          <w:lang w:eastAsia="zh-TW"/>
        </w:rPr>
        <w:t>華盛頓史密森尼科學教育中心</w:t>
      </w:r>
    </w:p>
    <w:p w14:paraId="36C3262A" w14:textId="1C93C2BC" w:rsidR="00C173B6" w:rsidRPr="007B2EEA" w:rsidRDefault="00C173B6" w:rsidP="007B2EEA">
      <w:pPr>
        <w:pStyle w:val="2"/>
        <w:spacing w:before="0"/>
        <w:rPr>
          <w:rFonts w:ascii="Microsoft JhengHei UI" w:eastAsia="Microsoft JhengHei UI" w:hAnsi="Microsoft JhengHei UI"/>
          <w:color w:val="000000" w:themeColor="text1"/>
          <w:sz w:val="24"/>
          <w:szCs w:val="24"/>
          <w:lang w:eastAsia="zh-TW"/>
        </w:rPr>
      </w:pPr>
      <w:r w:rsidRPr="007B2EEA">
        <w:rPr>
          <w:rFonts w:ascii="Microsoft JhengHei UI" w:eastAsia="Microsoft JhengHei UI" w:hAnsi="Microsoft JhengHei UI" w:hint="eastAsia"/>
          <w:color w:val="000000" w:themeColor="text1"/>
          <w:sz w:val="24"/>
          <w:szCs w:val="24"/>
          <w:lang w:eastAsia="zh-TW"/>
        </w:rPr>
        <w:t>戶外教與學設計個案</w:t>
      </w:r>
      <w:r w:rsidR="007B2EEA" w:rsidRPr="007B2EEA">
        <w:rPr>
          <w:rFonts w:ascii="Microsoft JhengHei UI" w:eastAsia="Microsoft JhengHei UI" w:hAnsi="Microsoft JhengHei UI" w:hint="eastAsia"/>
          <w:color w:val="000000" w:themeColor="text1"/>
          <w:sz w:val="24"/>
          <w:szCs w:val="24"/>
          <w:lang w:eastAsia="zh-TW"/>
        </w:rPr>
        <w:t xml:space="preserve"> - </w:t>
      </w:r>
      <w:r w:rsidRPr="007B2EEA">
        <w:rPr>
          <w:rFonts w:ascii="Microsoft JhengHei UI" w:eastAsia="Microsoft JhengHei UI" w:hAnsi="Microsoft JhengHei UI" w:hint="eastAsia"/>
          <w:color w:val="000000" w:themeColor="text1"/>
          <w:sz w:val="24"/>
          <w:szCs w:val="24"/>
          <w:lang w:eastAsia="zh-TW"/>
        </w:rPr>
        <w:t>根據學習所得，</w:t>
      </w:r>
      <w:r w:rsidR="000F09CD">
        <w:rPr>
          <w:rFonts w:ascii="Microsoft JhengHei UI" w:eastAsia="Microsoft JhengHei UI" w:hAnsi="Microsoft JhengHei UI" w:hint="eastAsia"/>
          <w:color w:val="000000" w:themeColor="text1"/>
          <w:sz w:val="24"/>
          <w:szCs w:val="24"/>
          <w:lang w:eastAsia="zh-TW"/>
        </w:rPr>
        <w:t>就</w:t>
      </w:r>
      <w:r w:rsidR="007B2EEA" w:rsidRPr="007B2EEA">
        <w:rPr>
          <w:rFonts w:ascii="Microsoft JhengHei UI" w:eastAsia="Microsoft JhengHei UI" w:hAnsi="Microsoft JhengHei UI" w:hint="eastAsia"/>
          <w:color w:val="000000" w:themeColor="text1"/>
          <w:sz w:val="24"/>
          <w:szCs w:val="24"/>
          <w:lang w:eastAsia="zh-TW"/>
        </w:rPr>
        <w:t>先</w:t>
      </w:r>
      <w:r w:rsidRPr="007B2EEA">
        <w:rPr>
          <w:rFonts w:ascii="Microsoft JhengHei UI" w:eastAsia="Microsoft JhengHei UI" w:hAnsi="Microsoft JhengHei UI" w:hint="eastAsia"/>
          <w:color w:val="000000" w:themeColor="text1"/>
          <w:sz w:val="24"/>
          <w:szCs w:val="24"/>
          <w:lang w:eastAsia="zh-TW"/>
        </w:rPr>
        <w:t>前提交的教</w:t>
      </w:r>
      <w:r w:rsidR="000F09CD">
        <w:rPr>
          <w:rFonts w:ascii="Microsoft JhengHei UI" w:eastAsia="Microsoft JhengHei UI" w:hAnsi="Microsoft JhengHei UI" w:hint="eastAsia"/>
          <w:color w:val="000000" w:themeColor="text1"/>
          <w:sz w:val="24"/>
          <w:szCs w:val="24"/>
          <w:lang w:eastAsia="zh-TW"/>
        </w:rPr>
        <w:t>學設計</w:t>
      </w:r>
      <w:r w:rsidRPr="007B2EEA">
        <w:rPr>
          <w:rFonts w:ascii="Microsoft JhengHei UI" w:eastAsia="Microsoft JhengHei UI" w:hAnsi="Microsoft JhengHei UI" w:hint="eastAsia"/>
          <w:color w:val="000000" w:themeColor="text1"/>
          <w:sz w:val="24"/>
          <w:szCs w:val="24"/>
          <w:lang w:eastAsia="zh-TW"/>
        </w:rPr>
        <w:t>進行優化提升。</w:t>
      </w:r>
    </w:p>
    <w:tbl>
      <w:tblPr>
        <w:tblStyle w:val="ae"/>
        <w:tblW w:w="9351" w:type="dxa"/>
        <w:tblLook w:val="04A0" w:firstRow="1" w:lastRow="0" w:firstColumn="1" w:lastColumn="0" w:noHBand="0" w:noVBand="1"/>
      </w:tblPr>
      <w:tblGrid>
        <w:gridCol w:w="3195"/>
        <w:gridCol w:w="6156"/>
      </w:tblGrid>
      <w:tr w:rsidR="007B2EEA" w:rsidRPr="007B2EEA" w14:paraId="2A094DA0" w14:textId="77777777" w:rsidTr="00835519">
        <w:trPr>
          <w:trHeight w:val="186"/>
        </w:trPr>
        <w:tc>
          <w:tcPr>
            <w:tcW w:w="3195" w:type="dxa"/>
          </w:tcPr>
          <w:p w14:paraId="647F6ECB" w14:textId="7A67F77B" w:rsidR="005C6139" w:rsidRPr="007B2EEA" w:rsidRDefault="005C6139" w:rsidP="007B2EEA">
            <w:pPr>
              <w:jc w:val="center"/>
              <w:rPr>
                <w:rFonts w:ascii="Microsoft JhengHei UI" w:eastAsia="Microsoft JhengHei UI" w:hAnsi="Microsoft JhengHei UI"/>
                <w:color w:val="000000" w:themeColor="text1"/>
              </w:rPr>
            </w:pPr>
            <w:r w:rsidRPr="007B2EEA">
              <w:rPr>
                <w:rFonts w:ascii="Microsoft JhengHei UI" w:eastAsia="Microsoft JhengHei UI" w:hAnsi="Microsoft JhengHei UI" w:hint="eastAsia"/>
                <w:color w:val="000000" w:themeColor="text1"/>
              </w:rPr>
              <w:t>優化</w:t>
            </w:r>
            <w:r w:rsidR="00C173B6" w:rsidRPr="007B2EEA">
              <w:rPr>
                <w:rFonts w:ascii="Microsoft JhengHei UI" w:eastAsia="Microsoft JhengHei UI" w:hAnsi="Microsoft JhengHei UI" w:hint="eastAsia"/>
                <w:color w:val="000000" w:themeColor="text1"/>
              </w:rPr>
              <w:t>要點/理念</w:t>
            </w:r>
          </w:p>
        </w:tc>
        <w:tc>
          <w:tcPr>
            <w:tcW w:w="6156" w:type="dxa"/>
          </w:tcPr>
          <w:p w14:paraId="769301AF" w14:textId="73316AE7" w:rsidR="005C6139" w:rsidRPr="007B2EEA" w:rsidRDefault="005C6139" w:rsidP="007B2EEA">
            <w:pPr>
              <w:jc w:val="center"/>
              <w:rPr>
                <w:rFonts w:ascii="Microsoft JhengHei UI" w:eastAsia="Microsoft JhengHei UI" w:hAnsi="Microsoft JhengHei UI"/>
                <w:color w:val="000000" w:themeColor="text1"/>
              </w:rPr>
            </w:pPr>
            <w:r w:rsidRPr="007B2EEA">
              <w:rPr>
                <w:rFonts w:ascii="Microsoft JhengHei UI" w:eastAsia="Microsoft JhengHei UI" w:hAnsi="Microsoft JhengHei UI" w:hint="eastAsia"/>
                <w:color w:val="000000" w:themeColor="text1"/>
              </w:rPr>
              <w:t>具體改動</w:t>
            </w:r>
          </w:p>
        </w:tc>
      </w:tr>
      <w:tr w:rsidR="005C6139" w:rsidRPr="007673B7" w14:paraId="195575E5" w14:textId="77777777" w:rsidTr="00835519">
        <w:trPr>
          <w:trHeight w:val="170"/>
        </w:trPr>
        <w:tc>
          <w:tcPr>
            <w:tcW w:w="3195" w:type="dxa"/>
          </w:tcPr>
          <w:p w14:paraId="78CDA6B0" w14:textId="77777777" w:rsidR="005C6139" w:rsidRDefault="00B77667" w:rsidP="00B77667">
            <w:pPr>
              <w:rPr>
                <w:rFonts w:ascii="Microsoft JhengHei UI" w:eastAsia="Microsoft JhengHei UI" w:hAnsi="Microsoft JhengHei UI"/>
              </w:rPr>
            </w:pPr>
            <w:r w:rsidRPr="007673B7">
              <w:rPr>
                <w:rFonts w:ascii="Microsoft JhengHei UI" w:eastAsia="Microsoft JhengHei UI" w:hAnsi="Microsoft JhengHei UI" w:hint="eastAsia"/>
              </w:rPr>
              <w:t>優化要點一</w:t>
            </w:r>
          </w:p>
          <w:p w14:paraId="025C05E6" w14:textId="77777777" w:rsidR="0050486E" w:rsidRPr="0050486E" w:rsidRDefault="0050486E" w:rsidP="0050486E">
            <w:pPr>
              <w:pStyle w:val="a9"/>
              <w:numPr>
                <w:ilvl w:val="0"/>
                <w:numId w:val="5"/>
              </w:numPr>
              <w:rPr>
                <w:rFonts w:ascii="Arial" w:eastAsia="Microsoft JhengHei UI" w:hAnsi="Arial" w:cs="Arial"/>
                <w:lang w:eastAsia="zh-TW"/>
              </w:rPr>
            </w:pPr>
            <w:r w:rsidRPr="0050486E">
              <w:rPr>
                <w:rFonts w:ascii="Arial" w:eastAsia="Microsoft JhengHei UI" w:hAnsi="Arial" w:cs="Arial"/>
                <w:lang w:eastAsia="zh-TW"/>
              </w:rPr>
              <w:t>​</w:t>
            </w:r>
            <w:r w:rsidRPr="0050486E">
              <w:rPr>
                <w:rFonts w:ascii="Arial" w:eastAsia="Microsoft JhengHei UI" w:hAnsi="Arial" w:cs="Arial" w:hint="eastAsia"/>
                <w:lang w:eastAsia="zh-TW"/>
              </w:rPr>
              <w:t>科學探究加入基本工程元素，</w:t>
            </w:r>
          </w:p>
          <w:p w14:paraId="41F3C998" w14:textId="02833991" w:rsidR="0050486E" w:rsidRPr="0050486E" w:rsidRDefault="0050486E" w:rsidP="0050486E">
            <w:pPr>
              <w:pStyle w:val="a9"/>
              <w:numPr>
                <w:ilvl w:val="0"/>
                <w:numId w:val="5"/>
              </w:numPr>
              <w:rPr>
                <w:rFonts w:ascii="Microsoft JhengHei UI" w:eastAsia="Microsoft JhengHei UI" w:hAnsi="Microsoft JhengHei UI"/>
                <w:lang w:eastAsia="zh-TW"/>
              </w:rPr>
            </w:pPr>
            <w:r w:rsidRPr="0050486E">
              <w:rPr>
                <w:rFonts w:ascii="Arial" w:eastAsia="Microsoft JhengHei UI" w:hAnsi="Arial" w:cs="Arial" w:hint="eastAsia"/>
                <w:lang w:eastAsia="zh-TW"/>
              </w:rPr>
              <w:t>讓學生</w:t>
            </w:r>
            <w:r w:rsidRPr="0050486E">
              <w:rPr>
                <w:rFonts w:ascii="Microsoft JhengHei UI" w:eastAsia="Microsoft JhengHei UI" w:hAnsi="Microsoft JhengHei UI" w:hint="eastAsia"/>
                <w:lang w:eastAsia="zh-TW"/>
              </w:rPr>
              <w:t>認識要素關聯，環境中的溫度、濕度等因素並不是孤立存在的，它們會對生物的生存、分佈以及生態系統的平衡產生影響。</w:t>
            </w:r>
          </w:p>
        </w:tc>
        <w:tc>
          <w:tcPr>
            <w:tcW w:w="6156" w:type="dxa"/>
          </w:tcPr>
          <w:p w14:paraId="080A8A8F" w14:textId="16AFAB98" w:rsidR="005C6139" w:rsidRPr="007673B7" w:rsidRDefault="005C6139" w:rsidP="00B77667">
            <w:pPr>
              <w:rPr>
                <w:rFonts w:ascii="Microsoft JhengHei UI" w:eastAsia="Microsoft JhengHei UI" w:hAnsi="Microsoft JhengHei UI"/>
                <w:lang w:eastAsia="zh-TW"/>
              </w:rPr>
            </w:pPr>
            <w:r w:rsidRPr="007673B7">
              <w:rPr>
                <w:rFonts w:ascii="Microsoft JhengHei UI" w:eastAsia="Microsoft JhengHei UI" w:hAnsi="Microsoft JhengHei UI" w:hint="eastAsia"/>
                <w:lang w:eastAsia="zh-TW"/>
              </w:rPr>
              <w:t>原本設計:</w:t>
            </w:r>
            <w:r w:rsidR="00867DC6" w:rsidRPr="00466DB9">
              <w:rPr>
                <w:sz w:val="30"/>
                <w:szCs w:val="30"/>
                <w:lang w:eastAsia="zh-TW"/>
              </w:rPr>
              <w:t xml:space="preserve"> </w:t>
            </w:r>
            <w:r w:rsidR="004731A5" w:rsidRPr="004731A5">
              <w:rPr>
                <w:rFonts w:ascii="Microsoft JhengHei UI" w:eastAsia="Microsoft JhengHei UI" w:hAnsi="Microsoft JhengHei UI"/>
                <w:lang w:eastAsia="zh-TW"/>
              </w:rPr>
              <w:t>記錄觀察資料</w:t>
            </w:r>
            <w:r w:rsidR="004731A5" w:rsidRPr="004731A5">
              <w:rPr>
                <w:rFonts w:ascii="Microsoft JhengHei UI" w:eastAsia="Microsoft JhengHei UI" w:hAnsi="Microsoft JhengHei UI" w:hint="eastAsia"/>
                <w:lang w:eastAsia="zh-TW"/>
              </w:rPr>
              <w:t>時，</w:t>
            </w:r>
            <w:r w:rsidR="004731A5">
              <w:rPr>
                <w:rFonts w:ascii="Microsoft JhengHei UI" w:eastAsia="Microsoft JhengHei UI" w:hAnsi="Microsoft JhengHei UI" w:hint="eastAsia"/>
                <w:lang w:eastAsia="zh-TW"/>
              </w:rPr>
              <w:t>直接使用</w:t>
            </w:r>
            <w:r w:rsidR="00867DC6" w:rsidRPr="004731A5">
              <w:rPr>
                <w:rFonts w:ascii="Microsoft JhengHei UI" w:eastAsia="Microsoft JhengHei UI" w:hAnsi="Microsoft JhengHei UI"/>
                <w:lang w:eastAsia="zh-TW"/>
              </w:rPr>
              <w:t>迷你積</w:t>
            </w:r>
            <w:r w:rsidR="00867DC6" w:rsidRPr="004731A5">
              <w:rPr>
                <w:rFonts w:ascii="Microsoft JhengHei UI" w:eastAsia="Microsoft JhengHei UI" w:hAnsi="Microsoft JhengHei UI" w:hint="eastAsia"/>
                <w:lang w:eastAsia="zh-TW"/>
              </w:rPr>
              <w:t>木方法框</w:t>
            </w:r>
            <w:r w:rsidR="00867DC6" w:rsidRPr="004731A5">
              <w:rPr>
                <w:rFonts w:ascii="Microsoft JhengHei UI" w:eastAsia="Microsoft JhengHei UI" w:hAnsi="Microsoft JhengHei UI"/>
                <w:lang w:eastAsia="zh-TW"/>
              </w:rPr>
              <w:t>（</w:t>
            </w:r>
            <w:r w:rsidR="00867DC6" w:rsidRPr="004731A5">
              <w:rPr>
                <w:rFonts w:ascii="Microsoft JhengHei UI" w:eastAsia="Microsoft JhengHei UI" w:hAnsi="Microsoft JhengHei UI" w:hint="eastAsia"/>
                <w:lang w:eastAsia="zh-TW"/>
              </w:rPr>
              <w:t>採</w:t>
            </w:r>
            <w:r w:rsidR="00867DC6" w:rsidRPr="004731A5">
              <w:rPr>
                <w:rFonts w:ascii="Microsoft JhengHei UI" w:eastAsia="Microsoft JhengHei UI" w:hAnsi="Microsoft JhengHei UI"/>
                <w:lang w:eastAsia="zh-TW"/>
              </w:rPr>
              <w:t>用正方框（quadrat）的方法</w:t>
            </w:r>
            <w:r w:rsidR="004731A5">
              <w:rPr>
                <w:rFonts w:ascii="Microsoft JhengHei UI" w:eastAsia="Microsoft JhengHei UI" w:hAnsi="Microsoft JhengHei UI" w:hint="eastAsia"/>
                <w:lang w:eastAsia="zh-TW"/>
              </w:rPr>
              <w:t>，選取位置進行紀錄及統計。</w:t>
            </w:r>
          </w:p>
          <w:p w14:paraId="24DB796D" w14:textId="77777777" w:rsidR="005C6139" w:rsidRDefault="005C6139" w:rsidP="00035DCB">
            <w:pPr>
              <w:rPr>
                <w:rFonts w:ascii="Microsoft JhengHei UI" w:eastAsia="Microsoft JhengHei UI" w:hAnsi="Microsoft JhengHei UI"/>
                <w:lang w:eastAsia="zh-TW"/>
              </w:rPr>
            </w:pPr>
            <w:r w:rsidRPr="007673B7">
              <w:rPr>
                <w:rFonts w:ascii="Microsoft JhengHei UI" w:eastAsia="Microsoft JhengHei UI" w:hAnsi="Microsoft JhengHei UI" w:hint="eastAsia"/>
                <w:lang w:eastAsia="zh-TW"/>
              </w:rPr>
              <w:t>優化設計:</w:t>
            </w:r>
            <w:r w:rsidR="004731A5">
              <w:rPr>
                <w:rFonts w:ascii="Microsoft JhengHei UI" w:eastAsia="Microsoft JhengHei UI" w:hAnsi="Microsoft JhengHei UI" w:hint="eastAsia"/>
                <w:lang w:eastAsia="zh-TW"/>
              </w:rPr>
              <w:t xml:space="preserve"> </w:t>
            </w:r>
            <w:bookmarkStart w:id="0" w:name="OLE_LINK1"/>
            <w:r w:rsidR="004731A5">
              <w:rPr>
                <w:rFonts w:ascii="Microsoft JhengHei UI" w:eastAsia="Microsoft JhengHei UI" w:hAnsi="Microsoft JhengHei UI" w:hint="eastAsia"/>
                <w:lang w:eastAsia="zh-TW"/>
              </w:rPr>
              <w:t>放置</w:t>
            </w:r>
            <w:r w:rsidR="004731A5" w:rsidRPr="004731A5">
              <w:rPr>
                <w:rFonts w:ascii="Microsoft JhengHei UI" w:eastAsia="Microsoft JhengHei UI" w:hAnsi="Microsoft JhengHei UI"/>
                <w:lang w:eastAsia="zh-TW"/>
              </w:rPr>
              <w:t>積</w:t>
            </w:r>
            <w:r w:rsidR="004731A5" w:rsidRPr="004731A5">
              <w:rPr>
                <w:rFonts w:ascii="Microsoft JhengHei UI" w:eastAsia="Microsoft JhengHei UI" w:hAnsi="Microsoft JhengHei UI" w:hint="eastAsia"/>
                <w:lang w:eastAsia="zh-TW"/>
              </w:rPr>
              <w:t>木方法框</w:t>
            </w:r>
            <w:r w:rsidR="004731A5" w:rsidRPr="004731A5">
              <w:rPr>
                <w:rFonts w:ascii="Microsoft JhengHei UI" w:eastAsia="Microsoft JhengHei UI" w:hAnsi="Microsoft JhengHei UI"/>
                <w:lang w:eastAsia="zh-TW"/>
              </w:rPr>
              <w:t>（quadrat）</w:t>
            </w:r>
            <w:r w:rsidR="004731A5">
              <w:rPr>
                <w:rFonts w:ascii="Microsoft JhengHei UI" w:eastAsia="Microsoft JhengHei UI" w:hAnsi="Microsoft JhengHei UI" w:hint="eastAsia"/>
                <w:lang w:eastAsia="zh-TW"/>
              </w:rPr>
              <w:t>前，可先以工程元素製作</w:t>
            </w:r>
            <w:r w:rsidR="004731A5" w:rsidRPr="004731A5">
              <w:rPr>
                <w:rFonts w:ascii="Microsoft JhengHei UI" w:eastAsia="Microsoft JhengHei UI" w:hAnsi="Microsoft JhengHei UI" w:hint="eastAsia"/>
                <w:lang w:eastAsia="zh-TW"/>
              </w:rPr>
              <w:t>方法框</w:t>
            </w:r>
            <w:r w:rsidR="004731A5">
              <w:rPr>
                <w:rFonts w:ascii="Microsoft JhengHei UI" w:eastAsia="Microsoft JhengHei UI" w:hAnsi="Microsoft JhengHei UI" w:hint="eastAsia"/>
                <w:lang w:eastAsia="zh-TW"/>
              </w:rPr>
              <w:t>，</w:t>
            </w:r>
            <w:r w:rsidR="00035DCB">
              <w:rPr>
                <w:rFonts w:ascii="Microsoft JhengHei UI" w:eastAsia="Microsoft JhengHei UI" w:hAnsi="Microsoft JhengHei UI" w:hint="eastAsia"/>
                <w:lang w:eastAsia="zh-TW"/>
              </w:rPr>
              <w:t>並加入温度、濕度等，這樣有助學生了解環境中的</w:t>
            </w:r>
            <w:r w:rsidR="00035DCB" w:rsidRPr="00035DCB">
              <w:rPr>
                <w:rFonts w:ascii="Microsoft JhengHei UI" w:eastAsia="Microsoft JhengHei UI" w:hAnsi="Microsoft JhengHei UI"/>
                <w:lang w:eastAsia="zh-TW"/>
              </w:rPr>
              <w:t>多要素關聯</w:t>
            </w:r>
            <w:r w:rsidR="00035DCB">
              <w:rPr>
                <w:rFonts w:ascii="Microsoft JhengHei UI" w:eastAsia="Microsoft JhengHei UI" w:hAnsi="Microsoft JhengHei UI" w:hint="eastAsia"/>
                <w:lang w:eastAsia="zh-TW"/>
              </w:rPr>
              <w:t>。</w:t>
            </w:r>
            <w:bookmarkEnd w:id="0"/>
          </w:p>
          <w:p w14:paraId="7B3474E9" w14:textId="44732054" w:rsidR="002741D7" w:rsidRPr="007673B7" w:rsidRDefault="002741D7" w:rsidP="00035DCB">
            <w:pPr>
              <w:rPr>
                <w:rFonts w:ascii="Microsoft JhengHei UI" w:eastAsia="Microsoft JhengHei UI" w:hAnsi="Microsoft JhengHei UI"/>
                <w:lang w:eastAsia="zh-TW"/>
              </w:rPr>
            </w:pPr>
            <w:r w:rsidRPr="002741D7">
              <w:rPr>
                <w:rFonts w:ascii="Microsoft JhengHei UI" w:eastAsia="Microsoft JhengHei UI" w:hAnsi="Microsoft JhengHei UI"/>
                <w:noProof/>
                <w:lang w:eastAsia="zh-TW"/>
              </w:rPr>
              <w:drawing>
                <wp:inline distT="0" distB="0" distL="0" distR="0" wp14:anchorId="0FAC111B" wp14:editId="70F24A83">
                  <wp:extent cx="3749653" cy="2452687"/>
                  <wp:effectExtent l="0" t="0" r="3810" b="5080"/>
                  <wp:docPr id="1518163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6333" name=""/>
                          <pic:cNvPicPr/>
                        </pic:nvPicPr>
                        <pic:blipFill>
                          <a:blip r:embed="rId8"/>
                          <a:stretch>
                            <a:fillRect/>
                          </a:stretch>
                        </pic:blipFill>
                        <pic:spPr>
                          <a:xfrm>
                            <a:off x="0" y="0"/>
                            <a:ext cx="3758540" cy="2458500"/>
                          </a:xfrm>
                          <a:prstGeom prst="rect">
                            <a:avLst/>
                          </a:prstGeom>
                        </pic:spPr>
                      </pic:pic>
                    </a:graphicData>
                  </a:graphic>
                </wp:inline>
              </w:drawing>
            </w:r>
          </w:p>
        </w:tc>
      </w:tr>
    </w:tbl>
    <w:p w14:paraId="1BF04399" w14:textId="77777777" w:rsidR="00835519" w:rsidRDefault="00835519">
      <w:pPr>
        <w:rPr>
          <w:lang w:eastAsia="zh-TW"/>
        </w:rPr>
      </w:pPr>
      <w:r>
        <w:rPr>
          <w:lang w:eastAsia="zh-TW"/>
        </w:rPr>
        <w:br w:type="page"/>
      </w:r>
    </w:p>
    <w:tbl>
      <w:tblPr>
        <w:tblStyle w:val="ae"/>
        <w:tblW w:w="9351" w:type="dxa"/>
        <w:tblLook w:val="04A0" w:firstRow="1" w:lastRow="0" w:firstColumn="1" w:lastColumn="0" w:noHBand="0" w:noVBand="1"/>
      </w:tblPr>
      <w:tblGrid>
        <w:gridCol w:w="3195"/>
        <w:gridCol w:w="6156"/>
      </w:tblGrid>
      <w:tr w:rsidR="005C6139" w:rsidRPr="007673B7" w14:paraId="14FE6D1E" w14:textId="77777777" w:rsidTr="00835519">
        <w:trPr>
          <w:trHeight w:val="377"/>
        </w:trPr>
        <w:tc>
          <w:tcPr>
            <w:tcW w:w="3195" w:type="dxa"/>
            <w:vAlign w:val="center"/>
          </w:tcPr>
          <w:p w14:paraId="714DA018" w14:textId="317977A8" w:rsidR="00C173B6" w:rsidRPr="00835519" w:rsidRDefault="00876072" w:rsidP="00835519">
            <w:pPr>
              <w:rPr>
                <w:rFonts w:ascii="Arial" w:eastAsia="Microsoft JhengHei UI" w:hAnsi="Arial" w:cs="Arial"/>
                <w:sz w:val="24"/>
                <w:szCs w:val="24"/>
                <w:lang w:eastAsia="zh-TW"/>
              </w:rPr>
            </w:pPr>
            <w:r w:rsidRPr="00835519">
              <w:rPr>
                <w:rFonts w:ascii="Arial" w:eastAsia="Microsoft JhengHei UI" w:hAnsi="Arial" w:cs="Arial" w:hint="eastAsia"/>
                <w:sz w:val="24"/>
                <w:szCs w:val="24"/>
                <w:lang w:eastAsia="zh-TW"/>
              </w:rPr>
              <w:lastRenderedPageBreak/>
              <w:t>優化要點二</w:t>
            </w:r>
          </w:p>
          <w:p w14:paraId="09282686" w14:textId="777965C5" w:rsidR="00B77667" w:rsidRPr="00835519" w:rsidRDefault="00876072" w:rsidP="00835519">
            <w:pPr>
              <w:rPr>
                <w:rFonts w:ascii="Arial" w:eastAsia="Microsoft JhengHei UI" w:hAnsi="Arial" w:cs="Arial"/>
                <w:sz w:val="24"/>
                <w:szCs w:val="24"/>
                <w:lang w:eastAsia="zh-TW"/>
              </w:rPr>
            </w:pPr>
            <w:r w:rsidRPr="00835519">
              <w:rPr>
                <w:rFonts w:ascii="Arial" w:eastAsia="Microsoft JhengHei UI" w:hAnsi="Arial" w:cs="Arial" w:hint="eastAsia"/>
                <w:sz w:val="24"/>
                <w:szCs w:val="24"/>
                <w:lang w:eastAsia="zh-TW"/>
              </w:rPr>
              <w:t>多感官協同發展</w:t>
            </w:r>
            <w:r w:rsidRPr="00835519">
              <w:rPr>
                <w:rFonts w:ascii="Arial" w:eastAsia="Microsoft JhengHei UI" w:hAnsi="Arial" w:cs="Arial"/>
                <w:sz w:val="24"/>
                <w:szCs w:val="24"/>
                <w:lang w:eastAsia="zh-TW"/>
              </w:rPr>
              <w:t>​</w:t>
            </w:r>
            <w:r w:rsidRPr="00835519">
              <w:rPr>
                <w:rFonts w:ascii="Arial" w:eastAsia="Microsoft JhengHei UI" w:hAnsi="Arial" w:cs="Arial" w:hint="eastAsia"/>
                <w:sz w:val="24"/>
                <w:szCs w:val="24"/>
                <w:lang w:eastAsia="zh-TW"/>
              </w:rPr>
              <w:t>，符合認知發展規律，循序漸進學習。初小學生正處於認知發展的起步階段，其認知能力是從簡單到複雜、從直觀到抽象逐步發展的。一開始讓他們進行大範圍五感的觀察及紀錄，符合他們以形象思維為主的特點，能夠快速吸引他們的注意力，激發觀察興趣。</w:t>
            </w:r>
          </w:p>
          <w:p w14:paraId="7E9881FE" w14:textId="243E21ED" w:rsidR="00B77667" w:rsidRPr="00835519" w:rsidRDefault="00B77667" w:rsidP="00835519">
            <w:pPr>
              <w:rPr>
                <w:rFonts w:ascii="Arial" w:eastAsia="Microsoft JhengHei UI" w:hAnsi="Arial" w:cs="Arial"/>
                <w:sz w:val="24"/>
                <w:szCs w:val="24"/>
                <w:lang w:eastAsia="zh-TW"/>
              </w:rPr>
            </w:pPr>
          </w:p>
        </w:tc>
        <w:tc>
          <w:tcPr>
            <w:tcW w:w="6156" w:type="dxa"/>
          </w:tcPr>
          <w:p w14:paraId="7CF82EA5" w14:textId="30359664" w:rsidR="007673B7" w:rsidRPr="00835519" w:rsidRDefault="007673B7" w:rsidP="007673B7">
            <w:pPr>
              <w:rPr>
                <w:rFonts w:ascii="Arial" w:eastAsia="Microsoft JhengHei UI" w:hAnsi="Arial" w:cs="Arial"/>
                <w:sz w:val="24"/>
                <w:szCs w:val="24"/>
                <w:lang w:eastAsia="zh-TW"/>
              </w:rPr>
            </w:pPr>
            <w:r w:rsidRPr="00835519">
              <w:rPr>
                <w:rFonts w:ascii="Arial" w:eastAsia="Microsoft JhengHei UI" w:hAnsi="Arial" w:cs="Arial" w:hint="eastAsia"/>
                <w:sz w:val="24"/>
                <w:szCs w:val="24"/>
                <w:lang w:eastAsia="zh-TW"/>
              </w:rPr>
              <w:t>原本設計</w:t>
            </w:r>
            <w:r w:rsidRPr="00835519">
              <w:rPr>
                <w:rFonts w:ascii="Arial" w:eastAsia="Microsoft JhengHei UI" w:hAnsi="Arial" w:cs="Arial" w:hint="eastAsia"/>
                <w:sz w:val="24"/>
                <w:szCs w:val="24"/>
                <w:lang w:eastAsia="zh-TW"/>
              </w:rPr>
              <w:t>:</w:t>
            </w:r>
            <w:r w:rsidR="00035DCB" w:rsidRPr="00835519">
              <w:rPr>
                <w:rFonts w:ascii="Arial" w:eastAsia="Microsoft JhengHei UI" w:hAnsi="Arial" w:cs="Arial"/>
                <w:sz w:val="24"/>
                <w:szCs w:val="24"/>
                <w:lang w:eastAsia="zh-TW"/>
              </w:rPr>
              <w:t xml:space="preserve"> </w:t>
            </w:r>
            <w:r w:rsidR="00035DCB" w:rsidRPr="00835519">
              <w:rPr>
                <w:rFonts w:ascii="Arial" w:eastAsia="Microsoft JhengHei UI" w:hAnsi="Arial" w:cs="Arial" w:hint="eastAsia"/>
                <w:sz w:val="24"/>
                <w:szCs w:val="24"/>
                <w:lang w:eastAsia="zh-TW"/>
              </w:rPr>
              <w:t>教案原本以</w:t>
            </w:r>
            <w:r w:rsidR="00AE513A" w:rsidRPr="00835519">
              <w:rPr>
                <w:rFonts w:ascii="Arial" w:eastAsia="Microsoft JhengHei UI" w:hAnsi="Arial" w:cs="Arial" w:hint="eastAsia"/>
                <w:sz w:val="24"/>
                <w:szCs w:val="24"/>
                <w:lang w:eastAsia="zh-TW"/>
              </w:rPr>
              <w:t>眼晴</w:t>
            </w:r>
            <w:r w:rsidR="00035DCB" w:rsidRPr="00835519">
              <w:rPr>
                <w:rFonts w:ascii="Arial" w:eastAsia="Microsoft JhengHei UI" w:hAnsi="Arial" w:cs="Arial"/>
                <w:sz w:val="24"/>
                <w:szCs w:val="24"/>
                <w:lang w:eastAsia="zh-TW"/>
              </w:rPr>
              <w:t>觀察</w:t>
            </w:r>
            <w:r w:rsidR="00035DCB" w:rsidRPr="00835519">
              <w:rPr>
                <w:rFonts w:ascii="Arial" w:eastAsia="Microsoft JhengHei UI" w:hAnsi="Arial" w:cs="Arial" w:hint="eastAsia"/>
                <w:sz w:val="24"/>
                <w:szCs w:val="24"/>
                <w:lang w:eastAsia="zh-TW"/>
              </w:rPr>
              <w:t>為主，</w:t>
            </w:r>
            <w:r w:rsidR="00035DCB" w:rsidRPr="00835519">
              <w:rPr>
                <w:rFonts w:ascii="Arial" w:eastAsia="Microsoft JhengHei UI" w:hAnsi="Arial" w:cs="Arial"/>
                <w:sz w:val="24"/>
                <w:szCs w:val="24"/>
                <w:lang w:eastAsia="zh-TW"/>
              </w:rPr>
              <w:t>認識野生動物的生活環境和</w:t>
            </w:r>
            <w:r w:rsidR="00035DCB" w:rsidRPr="00835519">
              <w:rPr>
                <w:rFonts w:ascii="Arial" w:eastAsia="Microsoft JhengHei UI" w:hAnsi="Arial" w:cs="Arial" w:hint="eastAsia"/>
                <w:sz w:val="24"/>
                <w:szCs w:val="24"/>
                <w:lang w:eastAsia="zh-TW"/>
              </w:rPr>
              <w:t>特徵，包括體型、翅膀、顏色等</w:t>
            </w:r>
          </w:p>
          <w:p w14:paraId="727AB945" w14:textId="5262EE57" w:rsidR="00835519" w:rsidRPr="007673B7" w:rsidRDefault="00835519" w:rsidP="007673B7">
            <w:pPr>
              <w:rPr>
                <w:rFonts w:ascii="Microsoft JhengHei UI" w:eastAsia="Microsoft JhengHei UI" w:hAnsi="Microsoft JhengHei UI"/>
              </w:rPr>
            </w:pPr>
            <w:r w:rsidRPr="00835519">
              <w:rPr>
                <w:rFonts w:ascii="Microsoft JhengHei UI" w:eastAsia="Microsoft JhengHei UI" w:hAnsi="Microsoft JhengHei UI"/>
                <w:noProof/>
              </w:rPr>
              <w:drawing>
                <wp:inline distT="0" distB="0" distL="0" distR="0" wp14:anchorId="385E710C" wp14:editId="65D915C8">
                  <wp:extent cx="3456432" cy="2347050"/>
                  <wp:effectExtent l="0" t="0" r="0" b="0"/>
                  <wp:docPr id="9725454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45496" name=""/>
                          <pic:cNvPicPr/>
                        </pic:nvPicPr>
                        <pic:blipFill>
                          <a:blip r:embed="rId9"/>
                          <a:stretch>
                            <a:fillRect/>
                          </a:stretch>
                        </pic:blipFill>
                        <pic:spPr>
                          <a:xfrm>
                            <a:off x="0" y="0"/>
                            <a:ext cx="3468466" cy="2355221"/>
                          </a:xfrm>
                          <a:prstGeom prst="rect">
                            <a:avLst/>
                          </a:prstGeom>
                        </pic:spPr>
                      </pic:pic>
                    </a:graphicData>
                  </a:graphic>
                </wp:inline>
              </w:drawing>
            </w:r>
          </w:p>
          <w:p w14:paraId="1A3D9CB2" w14:textId="5018366C" w:rsidR="00035DCB" w:rsidRPr="00835519" w:rsidRDefault="007673B7" w:rsidP="007673B7">
            <w:pPr>
              <w:rPr>
                <w:rFonts w:ascii="Arial" w:eastAsia="Microsoft JhengHei UI" w:hAnsi="Arial" w:cs="Arial"/>
                <w:sz w:val="24"/>
                <w:szCs w:val="24"/>
                <w:lang w:eastAsia="zh-TW"/>
              </w:rPr>
            </w:pPr>
            <w:r w:rsidRPr="00835519">
              <w:rPr>
                <w:rFonts w:ascii="Arial" w:eastAsia="Microsoft JhengHei UI" w:hAnsi="Arial" w:cs="Arial" w:hint="eastAsia"/>
                <w:sz w:val="24"/>
                <w:szCs w:val="24"/>
                <w:lang w:eastAsia="zh-TW"/>
              </w:rPr>
              <w:t>優化設計</w:t>
            </w:r>
            <w:r w:rsidRPr="00835519">
              <w:rPr>
                <w:rFonts w:ascii="Arial" w:eastAsia="Microsoft JhengHei UI" w:hAnsi="Arial" w:cs="Arial" w:hint="eastAsia"/>
                <w:sz w:val="24"/>
                <w:szCs w:val="24"/>
                <w:lang w:eastAsia="zh-TW"/>
              </w:rPr>
              <w:t>:</w:t>
            </w:r>
            <w:r w:rsidR="00AE513A" w:rsidRPr="00835519">
              <w:rPr>
                <w:rFonts w:ascii="Arial" w:eastAsia="Microsoft JhengHei UI" w:hAnsi="Arial" w:cs="Arial" w:hint="eastAsia"/>
                <w:sz w:val="24"/>
                <w:szCs w:val="24"/>
                <w:lang w:eastAsia="zh-TW"/>
              </w:rPr>
              <w:t xml:space="preserve"> </w:t>
            </w:r>
            <w:r w:rsidR="00AE513A" w:rsidRPr="00835519">
              <w:rPr>
                <w:rFonts w:ascii="Arial" w:eastAsia="Microsoft JhengHei UI" w:hAnsi="Arial" w:cs="Arial" w:hint="eastAsia"/>
                <w:sz w:val="24"/>
                <w:szCs w:val="24"/>
                <w:lang w:eastAsia="zh-TW"/>
              </w:rPr>
              <w:t>加強五感的觀察及紀錄，可以運用聲音或工具進行</w:t>
            </w:r>
            <w:r w:rsidR="00AE513A" w:rsidRPr="00835519">
              <w:rPr>
                <w:rFonts w:ascii="Arial" w:eastAsia="Microsoft JhengHei UI" w:hAnsi="Arial" w:cs="Arial" w:hint="eastAsia"/>
                <w:sz w:val="24"/>
                <w:szCs w:val="24"/>
                <w:lang w:eastAsia="zh-TW"/>
              </w:rPr>
              <w:t>sampling</w:t>
            </w:r>
            <w:r w:rsidR="00AE513A" w:rsidRPr="00835519">
              <w:rPr>
                <w:rFonts w:ascii="Arial" w:eastAsia="Microsoft JhengHei UI" w:hAnsi="Arial" w:cs="Arial" w:hint="eastAsia"/>
                <w:sz w:val="24"/>
                <w:szCs w:val="24"/>
                <w:lang w:eastAsia="zh-TW"/>
              </w:rPr>
              <w:t>收集。觀察亦可以運用初始的直觀大範圍觀察到後來的運用人工智能工具識別。這樣的動手觀察對初小學生來說更細緻更真實。</w:t>
            </w:r>
            <w:r w:rsidR="00D278F7" w:rsidRPr="00D278F7">
              <w:rPr>
                <w:rFonts w:ascii="Arial" w:eastAsia="Microsoft JhengHei UI" w:hAnsi="Arial" w:cs="Arial"/>
                <w:noProof/>
                <w:sz w:val="24"/>
                <w:szCs w:val="24"/>
                <w:lang w:eastAsia="zh-TW"/>
              </w:rPr>
              <w:drawing>
                <wp:inline distT="0" distB="0" distL="0" distR="0" wp14:anchorId="4BECA7F9" wp14:editId="7E8CF2A9">
                  <wp:extent cx="3368697" cy="1901190"/>
                  <wp:effectExtent l="0" t="0" r="3175" b="3810"/>
                  <wp:docPr id="1143653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53808" name=""/>
                          <pic:cNvPicPr/>
                        </pic:nvPicPr>
                        <pic:blipFill>
                          <a:blip r:embed="rId10"/>
                          <a:stretch>
                            <a:fillRect/>
                          </a:stretch>
                        </pic:blipFill>
                        <pic:spPr>
                          <a:xfrm>
                            <a:off x="0" y="0"/>
                            <a:ext cx="3377004" cy="1905878"/>
                          </a:xfrm>
                          <a:prstGeom prst="rect">
                            <a:avLst/>
                          </a:prstGeom>
                        </pic:spPr>
                      </pic:pic>
                    </a:graphicData>
                  </a:graphic>
                </wp:inline>
              </w:drawing>
            </w:r>
          </w:p>
          <w:p w14:paraId="4C5F7A91" w14:textId="77777777" w:rsidR="005C6139" w:rsidRPr="007673B7" w:rsidRDefault="005C6139" w:rsidP="00B77667">
            <w:pPr>
              <w:rPr>
                <w:rFonts w:ascii="Microsoft JhengHei UI" w:eastAsia="Microsoft JhengHei UI" w:hAnsi="Microsoft JhengHei UI"/>
                <w:lang w:eastAsia="zh-TW"/>
              </w:rPr>
            </w:pPr>
          </w:p>
        </w:tc>
      </w:tr>
    </w:tbl>
    <w:p w14:paraId="19053A8F" w14:textId="4C4461CB" w:rsidR="00835519" w:rsidRDefault="00835519">
      <w:pPr>
        <w:rPr>
          <w:lang w:eastAsia="zh-TW"/>
        </w:rPr>
      </w:pPr>
      <w:r>
        <w:rPr>
          <w:lang w:eastAsia="zh-TW"/>
        </w:rPr>
        <w:br w:type="page"/>
      </w:r>
    </w:p>
    <w:tbl>
      <w:tblPr>
        <w:tblStyle w:val="ae"/>
        <w:tblW w:w="9351" w:type="dxa"/>
        <w:tblLook w:val="04A0" w:firstRow="1" w:lastRow="0" w:firstColumn="1" w:lastColumn="0" w:noHBand="0" w:noVBand="1"/>
      </w:tblPr>
      <w:tblGrid>
        <w:gridCol w:w="3195"/>
        <w:gridCol w:w="6156"/>
      </w:tblGrid>
      <w:tr w:rsidR="005C6139" w:rsidRPr="007673B7" w14:paraId="7BD214B0" w14:textId="77777777" w:rsidTr="00835519">
        <w:trPr>
          <w:trHeight w:val="369"/>
        </w:trPr>
        <w:tc>
          <w:tcPr>
            <w:tcW w:w="3195" w:type="dxa"/>
          </w:tcPr>
          <w:p w14:paraId="54AC71D7" w14:textId="472CB414" w:rsidR="005C6139" w:rsidRPr="007673B7" w:rsidRDefault="00B77667" w:rsidP="00B77667">
            <w:pPr>
              <w:rPr>
                <w:rFonts w:ascii="Microsoft JhengHei UI" w:eastAsia="Microsoft JhengHei UI" w:hAnsi="Microsoft JhengHei UI"/>
                <w:lang w:eastAsia="zh-TW"/>
              </w:rPr>
            </w:pPr>
            <w:r w:rsidRPr="007673B7">
              <w:rPr>
                <w:rFonts w:ascii="Microsoft JhengHei UI" w:eastAsia="Microsoft JhengHei UI" w:hAnsi="Microsoft JhengHei UI" w:hint="eastAsia"/>
                <w:lang w:eastAsia="zh-TW"/>
              </w:rPr>
              <w:lastRenderedPageBreak/>
              <w:t>優化要點三</w:t>
            </w:r>
          </w:p>
          <w:p w14:paraId="43AEA9AF" w14:textId="47AD77FA" w:rsidR="00B77667" w:rsidRPr="00835519" w:rsidRDefault="00876072" w:rsidP="00835519">
            <w:pPr>
              <w:rPr>
                <w:rFonts w:ascii="Arial" w:eastAsia="Microsoft JhengHei UI" w:hAnsi="Arial" w:cs="Arial"/>
                <w:sz w:val="24"/>
                <w:szCs w:val="24"/>
                <w:lang w:eastAsia="zh-TW"/>
              </w:rPr>
            </w:pPr>
            <w:r w:rsidRPr="00835519">
              <w:rPr>
                <w:rFonts w:ascii="Arial" w:eastAsia="Microsoft JhengHei UI" w:hAnsi="Arial" w:cs="Arial" w:hint="eastAsia"/>
                <w:sz w:val="24"/>
                <w:szCs w:val="24"/>
                <w:lang w:eastAsia="zh-TW"/>
              </w:rPr>
              <w:t>優化提問技巧轉向意義建構</w:t>
            </w:r>
            <w:r w:rsidRPr="00835519">
              <w:rPr>
                <w:rFonts w:ascii="Arial" w:eastAsia="Microsoft JhengHei UI" w:hAnsi="Arial" w:cs="Arial"/>
                <w:sz w:val="24"/>
                <w:szCs w:val="24"/>
                <w:lang w:eastAsia="zh-TW"/>
              </w:rPr>
              <w:t xml:space="preserve">(Sense-Making) </w:t>
            </w:r>
            <w:r w:rsidRPr="00835519">
              <w:rPr>
                <w:rFonts w:ascii="Arial" w:eastAsia="Microsoft JhengHei UI" w:hAnsi="Arial" w:cs="Arial" w:hint="eastAsia"/>
                <w:sz w:val="24"/>
                <w:szCs w:val="24"/>
                <w:lang w:eastAsia="zh-TW"/>
              </w:rPr>
              <w:t>，問題由老師主導轉向學生</w:t>
            </w:r>
            <w:r w:rsidR="00041375">
              <w:rPr>
                <w:rFonts w:ascii="Arial" w:eastAsia="Microsoft JhengHei UI" w:hAnsi="Arial" w:cs="Arial" w:hint="eastAsia"/>
                <w:sz w:val="24"/>
                <w:szCs w:val="24"/>
                <w:lang w:eastAsia="zh-TW"/>
              </w:rPr>
              <w:t>共同</w:t>
            </w:r>
            <w:r w:rsidRPr="00835519">
              <w:rPr>
                <w:rFonts w:ascii="Arial" w:eastAsia="Microsoft JhengHei UI" w:hAnsi="Arial" w:cs="Arial" w:hint="eastAsia"/>
                <w:sz w:val="24"/>
                <w:szCs w:val="24"/>
                <w:lang w:eastAsia="zh-TW"/>
              </w:rPr>
              <w:t>提供資主導的方向。激發學生主動性，促進意義建構</w:t>
            </w:r>
            <w:r w:rsidR="00835519">
              <w:rPr>
                <w:rFonts w:ascii="Arial" w:eastAsia="Microsoft JhengHei UI" w:hAnsi="Arial" w:cs="Arial" w:hint="eastAsia"/>
                <w:sz w:val="24"/>
                <w:szCs w:val="24"/>
                <w:lang w:eastAsia="zh-TW"/>
              </w:rPr>
              <w:t>。</w:t>
            </w:r>
          </w:p>
          <w:p w14:paraId="7FACCA19" w14:textId="060B2851" w:rsidR="00B77667" w:rsidRPr="007673B7" w:rsidRDefault="00B77667" w:rsidP="00B77667">
            <w:pPr>
              <w:rPr>
                <w:rFonts w:ascii="Microsoft JhengHei UI" w:eastAsia="Microsoft JhengHei UI" w:hAnsi="Microsoft JhengHei UI"/>
                <w:lang w:eastAsia="zh-TW"/>
              </w:rPr>
            </w:pPr>
          </w:p>
        </w:tc>
        <w:tc>
          <w:tcPr>
            <w:tcW w:w="6156" w:type="dxa"/>
          </w:tcPr>
          <w:p w14:paraId="30E1B82C" w14:textId="085C233F" w:rsidR="007673B7" w:rsidRDefault="007673B7" w:rsidP="007673B7">
            <w:pPr>
              <w:rPr>
                <w:rFonts w:ascii="Microsoft JhengHei UI" w:eastAsia="Microsoft JhengHei UI" w:hAnsi="Microsoft JhengHei UI"/>
                <w:lang w:eastAsia="zh-TW"/>
              </w:rPr>
            </w:pPr>
            <w:r w:rsidRPr="007673B7">
              <w:rPr>
                <w:rFonts w:ascii="Microsoft JhengHei UI" w:eastAsia="Microsoft JhengHei UI" w:hAnsi="Microsoft JhengHei UI" w:hint="eastAsia"/>
                <w:lang w:eastAsia="zh-TW"/>
              </w:rPr>
              <w:t>原本設計:</w:t>
            </w:r>
            <w:r w:rsidR="00AE513A">
              <w:rPr>
                <w:rFonts w:ascii="Microsoft JhengHei UI" w:eastAsia="Microsoft JhengHei UI" w:hAnsi="Microsoft JhengHei UI" w:hint="eastAsia"/>
                <w:lang w:eastAsia="zh-TW"/>
              </w:rPr>
              <w:t>簡單對觀察進行提問。</w:t>
            </w:r>
            <w:r w:rsidR="00835519" w:rsidRPr="00835519">
              <w:rPr>
                <w:rFonts w:ascii="Microsoft JhengHei UI" w:eastAsia="Microsoft JhengHei UI" w:hAnsi="Microsoft JhengHei UI"/>
                <w:noProof/>
              </w:rPr>
              <w:drawing>
                <wp:inline distT="0" distB="0" distL="0" distR="0" wp14:anchorId="69486D15" wp14:editId="356BEC7C">
                  <wp:extent cx="3417465" cy="1659890"/>
                  <wp:effectExtent l="0" t="0" r="0" b="0"/>
                  <wp:docPr id="2144286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286126" name=""/>
                          <pic:cNvPicPr/>
                        </pic:nvPicPr>
                        <pic:blipFill>
                          <a:blip r:embed="rId11"/>
                          <a:stretch>
                            <a:fillRect/>
                          </a:stretch>
                        </pic:blipFill>
                        <pic:spPr>
                          <a:xfrm>
                            <a:off x="0" y="0"/>
                            <a:ext cx="3423136" cy="1662644"/>
                          </a:xfrm>
                          <a:prstGeom prst="rect">
                            <a:avLst/>
                          </a:prstGeom>
                        </pic:spPr>
                      </pic:pic>
                    </a:graphicData>
                  </a:graphic>
                </wp:inline>
              </w:drawing>
            </w:r>
          </w:p>
          <w:p w14:paraId="53DF5279" w14:textId="63F6424E" w:rsidR="007673B7" w:rsidRPr="00951C43" w:rsidRDefault="007673B7" w:rsidP="007673B7">
            <w:pPr>
              <w:rPr>
                <w:rFonts w:ascii="Microsoft JhengHei UI" w:eastAsia="Microsoft JhengHei UI" w:hAnsi="Microsoft JhengHei UI"/>
                <w:vanish/>
                <w:lang w:eastAsia="zh-TW"/>
                <w:specVanish/>
              </w:rPr>
            </w:pPr>
            <w:r w:rsidRPr="007673B7">
              <w:rPr>
                <w:rFonts w:ascii="Microsoft JhengHei UI" w:eastAsia="Microsoft JhengHei UI" w:hAnsi="Microsoft JhengHei UI" w:hint="eastAsia"/>
                <w:lang w:eastAsia="zh-TW"/>
              </w:rPr>
              <w:t>優化設計:</w:t>
            </w:r>
            <w:r w:rsidR="00AE513A">
              <w:rPr>
                <w:rFonts w:ascii="Microsoft JhengHei UI" w:eastAsia="Microsoft JhengHei UI" w:hAnsi="Microsoft JhengHei UI" w:hint="eastAsia"/>
                <w:lang w:eastAsia="zh-TW"/>
              </w:rPr>
              <w:t>可以提問學生：</w:t>
            </w:r>
            <w:r w:rsidR="00951C43">
              <w:rPr>
                <w:rFonts w:ascii="Microsoft JhengHei UI" w:eastAsia="Microsoft JhengHei UI" w:hAnsi="Microsoft JhengHei UI" w:hint="eastAsia"/>
                <w:lang w:eastAsia="zh-TW"/>
              </w:rPr>
              <w:t>「</w:t>
            </w:r>
            <w:r w:rsidR="00AE513A">
              <w:rPr>
                <w:rFonts w:ascii="Microsoft JhengHei UI" w:eastAsia="Microsoft JhengHei UI" w:hAnsi="Microsoft JhengHei UI" w:hint="eastAsia"/>
                <w:lang w:eastAsia="zh-TW"/>
              </w:rPr>
              <w:t>令你最驚喜的是什麼？</w:t>
            </w:r>
            <w:r w:rsidR="00951C43">
              <w:rPr>
                <w:rFonts w:ascii="Microsoft JhengHei UI" w:eastAsia="Microsoft JhengHei UI" w:hAnsi="Microsoft JhengHei UI" w:hint="eastAsia"/>
                <w:lang w:eastAsia="zh-TW"/>
              </w:rPr>
              <w:t>」從其提供的資料發掘更多不同的觀察。除了集中了解可以觀察到什麼，亦可提問學生，他們預期看到什機但最終沒有看見，那些是甚麼？為什麼會這樣</w:t>
            </w:r>
          </w:p>
          <w:p w14:paraId="7099132E" w14:textId="592151FE" w:rsidR="005C6139" w:rsidRPr="00041375" w:rsidRDefault="00951C43" w:rsidP="00B77667">
            <w:pPr>
              <w:rPr>
                <w:rFonts w:ascii="Microsoft JhengHei UI" w:eastAsia="Microsoft JhengHei UI" w:hAnsi="Microsoft JhengHei UI"/>
                <w:lang w:eastAsia="zh-TW"/>
              </w:rPr>
            </w:pPr>
            <w:r>
              <w:rPr>
                <w:rFonts w:ascii="Microsoft JhengHei UI" w:eastAsia="Microsoft JhengHei UI" w:hAnsi="Microsoft JhengHei UI" w:hint="eastAsia"/>
                <w:lang w:eastAsia="zh-TW"/>
              </w:rPr>
              <w:t>？從而</w:t>
            </w:r>
            <w:r w:rsidRPr="00951C43">
              <w:rPr>
                <w:rFonts w:ascii="Microsoft JhengHei UI" w:eastAsia="Microsoft JhengHei UI" w:hAnsi="Microsoft JhengHei UI"/>
                <w:lang w:eastAsia="zh-TW"/>
              </w:rPr>
              <w:t>在這個過程中，</w:t>
            </w:r>
            <w:r>
              <w:rPr>
                <w:rFonts w:ascii="Microsoft JhengHei UI" w:eastAsia="Microsoft JhengHei UI" w:hAnsi="Microsoft JhengHei UI" w:hint="eastAsia"/>
                <w:lang w:eastAsia="zh-TW"/>
              </w:rPr>
              <w:t>讓學生的</w:t>
            </w:r>
            <w:r w:rsidRPr="00951C43">
              <w:rPr>
                <w:rFonts w:ascii="Microsoft JhengHei UI" w:eastAsia="Microsoft JhengHei UI" w:hAnsi="Microsoft JhengHei UI"/>
                <w:lang w:eastAsia="zh-TW"/>
              </w:rPr>
              <w:t>「認知」和「經驗」形塑彼此。</w:t>
            </w:r>
            <w:r w:rsidR="00041375" w:rsidRPr="00041375">
              <w:rPr>
                <w:rFonts w:ascii="Microsoft JhengHei UI" w:eastAsia="Microsoft JhengHei UI" w:hAnsi="Microsoft JhengHei UI"/>
                <w:lang w:eastAsia="zh-TW"/>
              </w:rPr>
              <w:drawing>
                <wp:inline distT="0" distB="0" distL="0" distR="0" wp14:anchorId="6E536725" wp14:editId="6015228C">
                  <wp:extent cx="3530225" cy="3979228"/>
                  <wp:effectExtent l="0" t="0" r="0" b="2540"/>
                  <wp:docPr id="17481783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78347" name=""/>
                          <pic:cNvPicPr/>
                        </pic:nvPicPr>
                        <pic:blipFill>
                          <a:blip r:embed="rId12"/>
                          <a:stretch>
                            <a:fillRect/>
                          </a:stretch>
                        </pic:blipFill>
                        <pic:spPr>
                          <a:xfrm>
                            <a:off x="0" y="0"/>
                            <a:ext cx="3534835" cy="3984424"/>
                          </a:xfrm>
                          <a:prstGeom prst="rect">
                            <a:avLst/>
                          </a:prstGeom>
                        </pic:spPr>
                      </pic:pic>
                    </a:graphicData>
                  </a:graphic>
                </wp:inline>
              </w:drawing>
            </w:r>
          </w:p>
        </w:tc>
      </w:tr>
    </w:tbl>
    <w:p w14:paraId="333D24EB" w14:textId="2A53FBA9" w:rsidR="007673B7" w:rsidRPr="007673B7" w:rsidRDefault="007673B7" w:rsidP="00041375">
      <w:pPr>
        <w:rPr>
          <w:lang w:eastAsia="zh-TW"/>
        </w:rPr>
      </w:pPr>
    </w:p>
    <w:sectPr w:rsidR="007673B7" w:rsidRPr="007673B7" w:rsidSect="000F09CD">
      <w:footerReference w:type="even" r:id="rId13"/>
      <w:footerReference w:type="default" r:id="rId14"/>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2D82" w14:textId="77777777" w:rsidR="007A0D58" w:rsidRDefault="007A0D58" w:rsidP="00C173B6">
      <w:pPr>
        <w:spacing w:after="0"/>
      </w:pPr>
      <w:r>
        <w:separator/>
      </w:r>
    </w:p>
  </w:endnote>
  <w:endnote w:type="continuationSeparator" w:id="0">
    <w:p w14:paraId="08F8C497" w14:textId="77777777" w:rsidR="007A0D58" w:rsidRDefault="007A0D58" w:rsidP="00C173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1947736264"/>
      <w:docPartObj>
        <w:docPartGallery w:val="Page Numbers (Bottom of Page)"/>
        <w:docPartUnique/>
      </w:docPartObj>
    </w:sdtPr>
    <w:sdtContent>
      <w:p w14:paraId="66646E38" w14:textId="388AD8A8" w:rsidR="007673B7" w:rsidRDefault="007673B7" w:rsidP="00F260D7">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sdtContent>
  </w:sdt>
  <w:p w14:paraId="7CA52409" w14:textId="77777777" w:rsidR="007673B7" w:rsidRDefault="007673B7" w:rsidP="007673B7">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1135400067"/>
      <w:docPartObj>
        <w:docPartGallery w:val="Page Numbers (Bottom of Page)"/>
        <w:docPartUnique/>
      </w:docPartObj>
    </w:sdtPr>
    <w:sdtContent>
      <w:p w14:paraId="7CD095BE" w14:textId="54FEA5E9" w:rsidR="007673B7" w:rsidRDefault="007673B7" w:rsidP="00F260D7">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noProof/>
          </w:rPr>
          <w:t>2</w:t>
        </w:r>
        <w:r>
          <w:rPr>
            <w:rStyle w:val="af3"/>
          </w:rPr>
          <w:fldChar w:fldCharType="end"/>
        </w:r>
      </w:p>
    </w:sdtContent>
  </w:sdt>
  <w:p w14:paraId="7913848A" w14:textId="77777777" w:rsidR="007673B7" w:rsidRDefault="007673B7" w:rsidP="007673B7">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9B2C" w14:textId="77777777" w:rsidR="007A0D58" w:rsidRDefault="007A0D58" w:rsidP="00C173B6">
      <w:pPr>
        <w:spacing w:after="0"/>
      </w:pPr>
      <w:r>
        <w:separator/>
      </w:r>
    </w:p>
  </w:footnote>
  <w:footnote w:type="continuationSeparator" w:id="0">
    <w:p w14:paraId="0E9F1FA9" w14:textId="77777777" w:rsidR="007A0D58" w:rsidRDefault="007A0D58" w:rsidP="00C173B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17E29"/>
    <w:multiLevelType w:val="hybridMultilevel"/>
    <w:tmpl w:val="E3327CF8"/>
    <w:lvl w:ilvl="0" w:tplc="71C89B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DC45820"/>
    <w:multiLevelType w:val="hybridMultilevel"/>
    <w:tmpl w:val="649E949C"/>
    <w:lvl w:ilvl="0" w:tplc="D63EB6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EDE13FD"/>
    <w:multiLevelType w:val="hybridMultilevel"/>
    <w:tmpl w:val="8DE03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F41126"/>
    <w:multiLevelType w:val="hybridMultilevel"/>
    <w:tmpl w:val="09C67652"/>
    <w:lvl w:ilvl="0" w:tplc="72CEA6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89E30BF"/>
    <w:multiLevelType w:val="hybridMultilevel"/>
    <w:tmpl w:val="F49480EC"/>
    <w:lvl w:ilvl="0" w:tplc="B666E92C">
      <w:start w:val="2025"/>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3973447">
    <w:abstractNumId w:val="0"/>
  </w:num>
  <w:num w:numId="2" w16cid:durableId="1859736058">
    <w:abstractNumId w:val="3"/>
  </w:num>
  <w:num w:numId="3" w16cid:durableId="10761494">
    <w:abstractNumId w:val="4"/>
  </w:num>
  <w:num w:numId="4" w16cid:durableId="1402678520">
    <w:abstractNumId w:val="1"/>
  </w:num>
  <w:num w:numId="5" w16cid:durableId="151409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DF3"/>
    <w:rsid w:val="000315CF"/>
    <w:rsid w:val="00035DCB"/>
    <w:rsid w:val="00041375"/>
    <w:rsid w:val="00071FBE"/>
    <w:rsid w:val="000C0F08"/>
    <w:rsid w:val="000F09CD"/>
    <w:rsid w:val="001271C7"/>
    <w:rsid w:val="0016313E"/>
    <w:rsid w:val="001830D9"/>
    <w:rsid w:val="001A670D"/>
    <w:rsid w:val="001C3AE2"/>
    <w:rsid w:val="001D75D7"/>
    <w:rsid w:val="00270C3D"/>
    <w:rsid w:val="002741D7"/>
    <w:rsid w:val="002A2C66"/>
    <w:rsid w:val="002F45F5"/>
    <w:rsid w:val="00300CF7"/>
    <w:rsid w:val="004208F0"/>
    <w:rsid w:val="00471A5C"/>
    <w:rsid w:val="004731A5"/>
    <w:rsid w:val="0050486E"/>
    <w:rsid w:val="00576A1E"/>
    <w:rsid w:val="005C6139"/>
    <w:rsid w:val="0061234F"/>
    <w:rsid w:val="00684DF3"/>
    <w:rsid w:val="007673B7"/>
    <w:rsid w:val="0079006D"/>
    <w:rsid w:val="007A0D58"/>
    <w:rsid w:val="007B2EEA"/>
    <w:rsid w:val="008002DC"/>
    <w:rsid w:val="00812883"/>
    <w:rsid w:val="00835519"/>
    <w:rsid w:val="00867DC6"/>
    <w:rsid w:val="00876072"/>
    <w:rsid w:val="008B64DC"/>
    <w:rsid w:val="009518CB"/>
    <w:rsid w:val="00951C43"/>
    <w:rsid w:val="0099197E"/>
    <w:rsid w:val="00A0388C"/>
    <w:rsid w:val="00A4120C"/>
    <w:rsid w:val="00AA0AD3"/>
    <w:rsid w:val="00AE513A"/>
    <w:rsid w:val="00AE7C2D"/>
    <w:rsid w:val="00AF0D56"/>
    <w:rsid w:val="00AF794F"/>
    <w:rsid w:val="00B235A2"/>
    <w:rsid w:val="00B55F3F"/>
    <w:rsid w:val="00B77667"/>
    <w:rsid w:val="00BA414A"/>
    <w:rsid w:val="00BD3C74"/>
    <w:rsid w:val="00BD4D77"/>
    <w:rsid w:val="00BE0A55"/>
    <w:rsid w:val="00C173B6"/>
    <w:rsid w:val="00C42EA2"/>
    <w:rsid w:val="00D278F7"/>
    <w:rsid w:val="00DA717A"/>
    <w:rsid w:val="00DD57AC"/>
    <w:rsid w:val="00E53BC6"/>
    <w:rsid w:val="00EE1CA2"/>
    <w:rsid w:val="00F07A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B9A53"/>
  <w15:chartTrackingRefBased/>
  <w15:docId w15:val="{E968E351-6503-4C61-99D8-071D6351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5519"/>
  </w:style>
  <w:style w:type="paragraph" w:styleId="1">
    <w:name w:val="heading 1"/>
    <w:basedOn w:val="a"/>
    <w:next w:val="a"/>
    <w:link w:val="10"/>
    <w:uiPriority w:val="9"/>
    <w:qFormat/>
    <w:rsid w:val="0083551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0"/>
    <w:uiPriority w:val="9"/>
    <w:unhideWhenUsed/>
    <w:qFormat/>
    <w:rsid w:val="00835519"/>
    <w:pPr>
      <w:keepNext/>
      <w:keepLines/>
      <w:spacing w:before="40" w:after="0"/>
      <w:outlineLvl w:val="1"/>
    </w:pPr>
    <w:rPr>
      <w:rFonts w:asciiTheme="majorHAnsi" w:eastAsiaTheme="majorEastAsia" w:hAnsiTheme="majorHAnsi" w:cstheme="majorBidi"/>
      <w:color w:val="0F4761" w:themeColor="accent1" w:themeShade="BF"/>
      <w:sz w:val="28"/>
      <w:szCs w:val="28"/>
    </w:rPr>
  </w:style>
  <w:style w:type="paragraph" w:styleId="3">
    <w:name w:val="heading 3"/>
    <w:basedOn w:val="a"/>
    <w:next w:val="a"/>
    <w:link w:val="30"/>
    <w:uiPriority w:val="9"/>
    <w:semiHidden/>
    <w:unhideWhenUsed/>
    <w:qFormat/>
    <w:rsid w:val="00835519"/>
    <w:pPr>
      <w:keepNext/>
      <w:keepLines/>
      <w:spacing w:before="40" w:after="0"/>
      <w:outlineLvl w:val="2"/>
    </w:pPr>
    <w:rPr>
      <w:rFonts w:asciiTheme="majorHAnsi" w:eastAsiaTheme="majorEastAsia" w:hAnsiTheme="majorHAnsi" w:cstheme="majorBidi"/>
      <w:color w:val="0A2F41" w:themeColor="accent1" w:themeShade="80"/>
      <w:sz w:val="24"/>
      <w:szCs w:val="24"/>
    </w:rPr>
  </w:style>
  <w:style w:type="paragraph" w:styleId="4">
    <w:name w:val="heading 4"/>
    <w:basedOn w:val="a"/>
    <w:next w:val="a"/>
    <w:link w:val="40"/>
    <w:uiPriority w:val="9"/>
    <w:semiHidden/>
    <w:unhideWhenUsed/>
    <w:qFormat/>
    <w:rsid w:val="00835519"/>
    <w:pPr>
      <w:keepNext/>
      <w:keepLines/>
      <w:spacing w:before="40" w:after="0"/>
      <w:outlineLvl w:val="3"/>
    </w:pPr>
    <w:rPr>
      <w:i/>
      <w:iCs/>
    </w:rPr>
  </w:style>
  <w:style w:type="paragraph" w:styleId="5">
    <w:name w:val="heading 5"/>
    <w:basedOn w:val="a"/>
    <w:next w:val="a"/>
    <w:link w:val="50"/>
    <w:uiPriority w:val="9"/>
    <w:semiHidden/>
    <w:unhideWhenUsed/>
    <w:qFormat/>
    <w:rsid w:val="00835519"/>
    <w:pPr>
      <w:keepNext/>
      <w:keepLines/>
      <w:spacing w:before="40" w:after="0"/>
      <w:outlineLvl w:val="4"/>
    </w:pPr>
    <w:rPr>
      <w:color w:val="0F4761" w:themeColor="accent1" w:themeShade="BF"/>
    </w:rPr>
  </w:style>
  <w:style w:type="paragraph" w:styleId="6">
    <w:name w:val="heading 6"/>
    <w:basedOn w:val="a"/>
    <w:next w:val="a"/>
    <w:link w:val="60"/>
    <w:uiPriority w:val="9"/>
    <w:semiHidden/>
    <w:unhideWhenUsed/>
    <w:qFormat/>
    <w:rsid w:val="00835519"/>
    <w:pPr>
      <w:keepNext/>
      <w:keepLines/>
      <w:spacing w:before="40" w:after="0"/>
      <w:outlineLvl w:val="5"/>
    </w:pPr>
    <w:rPr>
      <w:color w:val="0A2F41" w:themeColor="accent1" w:themeShade="80"/>
    </w:rPr>
  </w:style>
  <w:style w:type="paragraph" w:styleId="7">
    <w:name w:val="heading 7"/>
    <w:basedOn w:val="a"/>
    <w:next w:val="a"/>
    <w:link w:val="70"/>
    <w:uiPriority w:val="9"/>
    <w:semiHidden/>
    <w:unhideWhenUsed/>
    <w:qFormat/>
    <w:rsid w:val="00835519"/>
    <w:pPr>
      <w:keepNext/>
      <w:keepLines/>
      <w:spacing w:before="40" w:after="0"/>
      <w:outlineLvl w:val="6"/>
    </w:pPr>
    <w:rPr>
      <w:rFonts w:asciiTheme="majorHAnsi" w:eastAsiaTheme="majorEastAsia" w:hAnsiTheme="majorHAnsi" w:cstheme="majorBidi"/>
      <w:i/>
      <w:iCs/>
      <w:color w:val="0A2F41" w:themeColor="accent1" w:themeShade="80"/>
    </w:rPr>
  </w:style>
  <w:style w:type="paragraph" w:styleId="8">
    <w:name w:val="heading 8"/>
    <w:basedOn w:val="a"/>
    <w:next w:val="a"/>
    <w:link w:val="80"/>
    <w:uiPriority w:val="9"/>
    <w:semiHidden/>
    <w:unhideWhenUsed/>
    <w:qFormat/>
    <w:rsid w:val="00835519"/>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83551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35519"/>
    <w:rPr>
      <w:rFonts w:asciiTheme="majorHAnsi" w:eastAsiaTheme="majorEastAsia" w:hAnsiTheme="majorHAnsi" w:cstheme="majorBidi"/>
      <w:color w:val="0F4761" w:themeColor="accent1" w:themeShade="BF"/>
      <w:sz w:val="32"/>
      <w:szCs w:val="32"/>
    </w:rPr>
  </w:style>
  <w:style w:type="character" w:customStyle="1" w:styleId="20">
    <w:name w:val="标题 2 字符"/>
    <w:basedOn w:val="a0"/>
    <w:link w:val="2"/>
    <w:uiPriority w:val="9"/>
    <w:rsid w:val="00835519"/>
    <w:rPr>
      <w:rFonts w:asciiTheme="majorHAnsi" w:eastAsiaTheme="majorEastAsia" w:hAnsiTheme="majorHAnsi" w:cstheme="majorBidi"/>
      <w:color w:val="0F4761" w:themeColor="accent1" w:themeShade="BF"/>
      <w:sz w:val="28"/>
      <w:szCs w:val="28"/>
    </w:rPr>
  </w:style>
  <w:style w:type="character" w:customStyle="1" w:styleId="30">
    <w:name w:val="标题 3 字符"/>
    <w:basedOn w:val="a0"/>
    <w:link w:val="3"/>
    <w:uiPriority w:val="9"/>
    <w:semiHidden/>
    <w:rsid w:val="00835519"/>
    <w:rPr>
      <w:rFonts w:asciiTheme="majorHAnsi" w:eastAsiaTheme="majorEastAsia" w:hAnsiTheme="majorHAnsi" w:cstheme="majorBidi"/>
      <w:color w:val="0A2F41" w:themeColor="accent1" w:themeShade="80"/>
      <w:sz w:val="24"/>
      <w:szCs w:val="24"/>
    </w:rPr>
  </w:style>
  <w:style w:type="character" w:customStyle="1" w:styleId="40">
    <w:name w:val="标题 4 字符"/>
    <w:basedOn w:val="a0"/>
    <w:link w:val="4"/>
    <w:uiPriority w:val="9"/>
    <w:semiHidden/>
    <w:rsid w:val="00835519"/>
    <w:rPr>
      <w:i/>
      <w:iCs/>
    </w:rPr>
  </w:style>
  <w:style w:type="character" w:customStyle="1" w:styleId="50">
    <w:name w:val="标题 5 字符"/>
    <w:basedOn w:val="a0"/>
    <w:link w:val="5"/>
    <w:uiPriority w:val="9"/>
    <w:semiHidden/>
    <w:rsid w:val="00835519"/>
    <w:rPr>
      <w:color w:val="0F4761" w:themeColor="accent1" w:themeShade="BF"/>
    </w:rPr>
  </w:style>
  <w:style w:type="character" w:customStyle="1" w:styleId="60">
    <w:name w:val="标题 6 字符"/>
    <w:basedOn w:val="a0"/>
    <w:link w:val="6"/>
    <w:uiPriority w:val="9"/>
    <w:semiHidden/>
    <w:rsid w:val="00835519"/>
    <w:rPr>
      <w:color w:val="0A2F41" w:themeColor="accent1" w:themeShade="80"/>
    </w:rPr>
  </w:style>
  <w:style w:type="character" w:customStyle="1" w:styleId="70">
    <w:name w:val="标题 7 字符"/>
    <w:basedOn w:val="a0"/>
    <w:link w:val="7"/>
    <w:uiPriority w:val="9"/>
    <w:semiHidden/>
    <w:rsid w:val="00835519"/>
    <w:rPr>
      <w:rFonts w:asciiTheme="majorHAnsi" w:eastAsiaTheme="majorEastAsia" w:hAnsiTheme="majorHAnsi" w:cstheme="majorBidi"/>
      <w:i/>
      <w:iCs/>
      <w:color w:val="0A2F41" w:themeColor="accent1" w:themeShade="80"/>
    </w:rPr>
  </w:style>
  <w:style w:type="character" w:customStyle="1" w:styleId="80">
    <w:name w:val="标题 8 字符"/>
    <w:basedOn w:val="a0"/>
    <w:link w:val="8"/>
    <w:uiPriority w:val="9"/>
    <w:semiHidden/>
    <w:rsid w:val="00835519"/>
    <w:rPr>
      <w:color w:val="262626" w:themeColor="text1" w:themeTint="D9"/>
      <w:sz w:val="21"/>
      <w:szCs w:val="21"/>
    </w:rPr>
  </w:style>
  <w:style w:type="character" w:customStyle="1" w:styleId="90">
    <w:name w:val="标题 9 字符"/>
    <w:basedOn w:val="a0"/>
    <w:link w:val="9"/>
    <w:uiPriority w:val="9"/>
    <w:semiHidden/>
    <w:rsid w:val="00835519"/>
    <w:rPr>
      <w:rFonts w:asciiTheme="majorHAnsi" w:eastAsiaTheme="majorEastAsia" w:hAnsiTheme="majorHAnsi" w:cstheme="majorBidi"/>
      <w:i/>
      <w:iCs/>
      <w:color w:val="262626" w:themeColor="text1" w:themeTint="D9"/>
      <w:sz w:val="21"/>
      <w:szCs w:val="21"/>
    </w:rPr>
  </w:style>
  <w:style w:type="paragraph" w:styleId="a3">
    <w:name w:val="Title"/>
    <w:basedOn w:val="a"/>
    <w:next w:val="a"/>
    <w:link w:val="a4"/>
    <w:uiPriority w:val="10"/>
    <w:qFormat/>
    <w:rsid w:val="00835519"/>
    <w:pPr>
      <w:spacing w:after="0"/>
      <w:contextualSpacing/>
    </w:pPr>
    <w:rPr>
      <w:rFonts w:asciiTheme="majorHAnsi" w:eastAsiaTheme="majorEastAsia" w:hAnsiTheme="majorHAnsi" w:cstheme="majorBidi"/>
      <w:spacing w:val="-10"/>
      <w:sz w:val="56"/>
      <w:szCs w:val="56"/>
    </w:rPr>
  </w:style>
  <w:style w:type="character" w:customStyle="1" w:styleId="a4">
    <w:name w:val="标题 字符"/>
    <w:basedOn w:val="a0"/>
    <w:link w:val="a3"/>
    <w:uiPriority w:val="10"/>
    <w:rsid w:val="00835519"/>
    <w:rPr>
      <w:rFonts w:asciiTheme="majorHAnsi" w:eastAsiaTheme="majorEastAsia" w:hAnsiTheme="majorHAnsi" w:cstheme="majorBidi"/>
      <w:spacing w:val="-10"/>
      <w:sz w:val="56"/>
      <w:szCs w:val="56"/>
    </w:rPr>
  </w:style>
  <w:style w:type="paragraph" w:styleId="a5">
    <w:name w:val="Subtitle"/>
    <w:basedOn w:val="a"/>
    <w:next w:val="a"/>
    <w:link w:val="a6"/>
    <w:uiPriority w:val="11"/>
    <w:qFormat/>
    <w:rsid w:val="00835519"/>
    <w:pPr>
      <w:numPr>
        <w:ilvl w:val="1"/>
      </w:numPr>
    </w:pPr>
    <w:rPr>
      <w:color w:val="5A5A5A" w:themeColor="text1" w:themeTint="A5"/>
      <w:spacing w:val="15"/>
    </w:rPr>
  </w:style>
  <w:style w:type="character" w:customStyle="1" w:styleId="a6">
    <w:name w:val="副标题 字符"/>
    <w:basedOn w:val="a0"/>
    <w:link w:val="a5"/>
    <w:uiPriority w:val="11"/>
    <w:rsid w:val="00835519"/>
    <w:rPr>
      <w:color w:val="5A5A5A" w:themeColor="text1" w:themeTint="A5"/>
      <w:spacing w:val="15"/>
    </w:rPr>
  </w:style>
  <w:style w:type="paragraph" w:styleId="a7">
    <w:name w:val="Quote"/>
    <w:basedOn w:val="a"/>
    <w:next w:val="a"/>
    <w:link w:val="a8"/>
    <w:uiPriority w:val="29"/>
    <w:qFormat/>
    <w:rsid w:val="00835519"/>
    <w:pPr>
      <w:spacing w:before="200"/>
      <w:ind w:left="864" w:right="864"/>
    </w:pPr>
    <w:rPr>
      <w:i/>
      <w:iCs/>
      <w:color w:val="404040" w:themeColor="text1" w:themeTint="BF"/>
    </w:rPr>
  </w:style>
  <w:style w:type="character" w:customStyle="1" w:styleId="a8">
    <w:name w:val="引用 字符"/>
    <w:basedOn w:val="a0"/>
    <w:link w:val="a7"/>
    <w:uiPriority w:val="29"/>
    <w:rsid w:val="00835519"/>
    <w:rPr>
      <w:i/>
      <w:iCs/>
      <w:color w:val="404040" w:themeColor="text1" w:themeTint="BF"/>
    </w:rPr>
  </w:style>
  <w:style w:type="paragraph" w:styleId="a9">
    <w:name w:val="List Paragraph"/>
    <w:basedOn w:val="a"/>
    <w:uiPriority w:val="34"/>
    <w:qFormat/>
    <w:rsid w:val="00835519"/>
    <w:pPr>
      <w:ind w:left="720"/>
      <w:contextualSpacing/>
    </w:pPr>
  </w:style>
  <w:style w:type="character" w:styleId="aa">
    <w:name w:val="Intense Emphasis"/>
    <w:basedOn w:val="a0"/>
    <w:uiPriority w:val="21"/>
    <w:qFormat/>
    <w:rsid w:val="00835519"/>
    <w:rPr>
      <w:i/>
      <w:iCs/>
      <w:color w:val="156082" w:themeColor="accent1"/>
    </w:rPr>
  </w:style>
  <w:style w:type="paragraph" w:styleId="ab">
    <w:name w:val="Intense Quote"/>
    <w:basedOn w:val="a"/>
    <w:next w:val="a"/>
    <w:link w:val="ac"/>
    <w:uiPriority w:val="30"/>
    <w:qFormat/>
    <w:rsid w:val="0083551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ac">
    <w:name w:val="明显引用 字符"/>
    <w:basedOn w:val="a0"/>
    <w:link w:val="ab"/>
    <w:uiPriority w:val="30"/>
    <w:rsid w:val="00835519"/>
    <w:rPr>
      <w:i/>
      <w:iCs/>
      <w:color w:val="156082" w:themeColor="accent1"/>
    </w:rPr>
  </w:style>
  <w:style w:type="character" w:styleId="ad">
    <w:name w:val="Intense Reference"/>
    <w:basedOn w:val="a0"/>
    <w:uiPriority w:val="32"/>
    <w:qFormat/>
    <w:rsid w:val="00835519"/>
    <w:rPr>
      <w:b/>
      <w:bCs/>
      <w:smallCaps/>
      <w:color w:val="156082" w:themeColor="accent1"/>
      <w:spacing w:val="5"/>
    </w:rPr>
  </w:style>
  <w:style w:type="table" w:styleId="ae">
    <w:name w:val="Table Grid"/>
    <w:basedOn w:val="a1"/>
    <w:uiPriority w:val="39"/>
    <w:rsid w:val="00684DF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173B6"/>
    <w:pPr>
      <w:tabs>
        <w:tab w:val="center" w:pos="4153"/>
        <w:tab w:val="right" w:pos="8306"/>
      </w:tabs>
      <w:snapToGrid w:val="0"/>
    </w:pPr>
    <w:rPr>
      <w:sz w:val="20"/>
      <w:szCs w:val="20"/>
    </w:rPr>
  </w:style>
  <w:style w:type="character" w:customStyle="1" w:styleId="af0">
    <w:name w:val="页眉 字符"/>
    <w:basedOn w:val="a0"/>
    <w:link w:val="af"/>
    <w:uiPriority w:val="99"/>
    <w:rsid w:val="00C173B6"/>
    <w:rPr>
      <w:sz w:val="20"/>
      <w:szCs w:val="20"/>
    </w:rPr>
  </w:style>
  <w:style w:type="paragraph" w:styleId="af1">
    <w:name w:val="footer"/>
    <w:basedOn w:val="a"/>
    <w:link w:val="af2"/>
    <w:uiPriority w:val="99"/>
    <w:unhideWhenUsed/>
    <w:rsid w:val="00C173B6"/>
    <w:pPr>
      <w:tabs>
        <w:tab w:val="center" w:pos="4153"/>
        <w:tab w:val="right" w:pos="8306"/>
      </w:tabs>
      <w:snapToGrid w:val="0"/>
    </w:pPr>
    <w:rPr>
      <w:sz w:val="20"/>
      <w:szCs w:val="20"/>
    </w:rPr>
  </w:style>
  <w:style w:type="character" w:customStyle="1" w:styleId="af2">
    <w:name w:val="页脚 字符"/>
    <w:basedOn w:val="a0"/>
    <w:link w:val="af1"/>
    <w:uiPriority w:val="99"/>
    <w:rsid w:val="00C173B6"/>
    <w:rPr>
      <w:sz w:val="20"/>
      <w:szCs w:val="20"/>
    </w:rPr>
  </w:style>
  <w:style w:type="character" w:styleId="af3">
    <w:name w:val="page number"/>
    <w:basedOn w:val="a0"/>
    <w:uiPriority w:val="99"/>
    <w:semiHidden/>
    <w:unhideWhenUsed/>
    <w:rsid w:val="007673B7"/>
  </w:style>
  <w:style w:type="character" w:styleId="af4">
    <w:name w:val="Strong"/>
    <w:basedOn w:val="a0"/>
    <w:uiPriority w:val="22"/>
    <w:qFormat/>
    <w:rsid w:val="00835519"/>
    <w:rPr>
      <w:b/>
      <w:bCs/>
      <w:color w:val="auto"/>
    </w:rPr>
  </w:style>
  <w:style w:type="character" w:customStyle="1" w:styleId="apple-converted-space">
    <w:name w:val="apple-converted-space"/>
    <w:basedOn w:val="a0"/>
    <w:rsid w:val="00EE1CA2"/>
  </w:style>
  <w:style w:type="character" w:styleId="af5">
    <w:name w:val="Emphasis"/>
    <w:basedOn w:val="a0"/>
    <w:uiPriority w:val="20"/>
    <w:qFormat/>
    <w:rsid w:val="00835519"/>
    <w:rPr>
      <w:i/>
      <w:iCs/>
      <w:color w:val="auto"/>
    </w:rPr>
  </w:style>
  <w:style w:type="paragraph" w:styleId="af6">
    <w:name w:val="No Spacing"/>
    <w:uiPriority w:val="1"/>
    <w:qFormat/>
    <w:rsid w:val="00835519"/>
    <w:pPr>
      <w:spacing w:after="0"/>
    </w:pPr>
  </w:style>
  <w:style w:type="character" w:styleId="af7">
    <w:name w:val="Subtle Emphasis"/>
    <w:basedOn w:val="a0"/>
    <w:uiPriority w:val="19"/>
    <w:qFormat/>
    <w:rsid w:val="00835519"/>
    <w:rPr>
      <w:i/>
      <w:iCs/>
      <w:color w:val="404040" w:themeColor="text1" w:themeTint="BF"/>
    </w:rPr>
  </w:style>
  <w:style w:type="character" w:styleId="af8">
    <w:name w:val="Subtle Reference"/>
    <w:basedOn w:val="a0"/>
    <w:uiPriority w:val="31"/>
    <w:qFormat/>
    <w:rsid w:val="00835519"/>
    <w:rPr>
      <w:smallCaps/>
      <w:color w:val="404040" w:themeColor="text1" w:themeTint="BF"/>
    </w:rPr>
  </w:style>
  <w:style w:type="character" w:styleId="af9">
    <w:name w:val="Book Title"/>
    <w:basedOn w:val="a0"/>
    <w:uiPriority w:val="33"/>
    <w:qFormat/>
    <w:rsid w:val="00835519"/>
    <w:rPr>
      <w:b/>
      <w:bCs/>
      <w:i/>
      <w:iCs/>
      <w:spacing w:val="5"/>
    </w:rPr>
  </w:style>
  <w:style w:type="paragraph" w:styleId="TOC">
    <w:name w:val="TOC Heading"/>
    <w:basedOn w:val="1"/>
    <w:next w:val="a"/>
    <w:uiPriority w:val="39"/>
    <w:semiHidden/>
    <w:unhideWhenUsed/>
    <w:qFormat/>
    <w:rsid w:val="00835519"/>
    <w:pPr>
      <w:outlineLvl w:val="9"/>
    </w:pPr>
  </w:style>
  <w:style w:type="paragraph" w:styleId="afa">
    <w:name w:val="caption"/>
    <w:basedOn w:val="a"/>
    <w:next w:val="a"/>
    <w:uiPriority w:val="35"/>
    <w:semiHidden/>
    <w:unhideWhenUsed/>
    <w:qFormat/>
    <w:rsid w:val="00835519"/>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5282">
      <w:bodyDiv w:val="1"/>
      <w:marLeft w:val="0"/>
      <w:marRight w:val="0"/>
      <w:marTop w:val="0"/>
      <w:marBottom w:val="0"/>
      <w:divBdr>
        <w:top w:val="none" w:sz="0" w:space="0" w:color="auto"/>
        <w:left w:val="none" w:sz="0" w:space="0" w:color="auto"/>
        <w:bottom w:val="none" w:sz="0" w:space="0" w:color="auto"/>
        <w:right w:val="none" w:sz="0" w:space="0" w:color="auto"/>
      </w:divBdr>
    </w:div>
    <w:div w:id="38163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C81E7-2654-4B1B-AD9F-3017C6AE0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CHOI, Tat Shing [SES]</dc:creator>
  <cp:keywords/>
  <dc:description/>
  <cp:lastModifiedBy>Thomas Wu</cp:lastModifiedBy>
  <cp:revision>6</cp:revision>
  <dcterms:created xsi:type="dcterms:W3CDTF">2025-05-21T02:48:00Z</dcterms:created>
  <dcterms:modified xsi:type="dcterms:W3CDTF">2025-05-23T11:47:00Z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f4f3791d-7536-41a5-92b4-f7b7af70ee7f</vt:lpwstr>
  </property>
</Properties>
</file>